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F823C5">
              <w:rPr>
                <w:rFonts w:ascii="Times New Roman" w:hAnsi="Times New Roman" w:cs="Times New Roman"/>
                <w:b/>
              </w:rPr>
              <w:t>Основные аспекты аддитивных технологий</w:t>
            </w:r>
            <w:proofErr w:type="gramStart"/>
            <w:r w:rsidR="00F823C5">
              <w:rPr>
                <w:rFonts w:ascii="Times New Roman" w:hAnsi="Times New Roman" w:cs="Times New Roman"/>
                <w:b/>
              </w:rPr>
              <w:t xml:space="preserve">. </w:t>
            </w:r>
            <w:proofErr w:type="gramEnd"/>
            <w:r w:rsidR="00F823C5">
              <w:rPr>
                <w:rFonts w:ascii="Times New Roman" w:hAnsi="Times New Roman" w:cs="Times New Roman"/>
                <w:b/>
              </w:rPr>
              <w:t>Методы топологического контроля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F823C5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F8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F8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FF22FF" w:rsidRDefault="00FF22FF"/>
    <w:sectPr w:rsidR="00FF22FF" w:rsidSect="00B504B3">
      <w:footerReference w:type="default" r:id="rId7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DE" w:rsidRDefault="006942DE">
      <w:pPr>
        <w:spacing w:after="0" w:line="240" w:lineRule="auto"/>
      </w:pPr>
      <w:r>
        <w:separator/>
      </w:r>
    </w:p>
  </w:endnote>
  <w:endnote w:type="continuationSeparator" w:id="0">
    <w:p w:rsidR="006942DE" w:rsidRDefault="006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6942DE">
    <w:pPr>
      <w:pStyle w:val="a3"/>
      <w:jc w:val="center"/>
    </w:pPr>
  </w:p>
  <w:p w:rsidR="00D74934" w:rsidRDefault="006942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DE" w:rsidRDefault="006942DE">
      <w:pPr>
        <w:spacing w:after="0" w:line="240" w:lineRule="auto"/>
      </w:pPr>
      <w:r>
        <w:separator/>
      </w:r>
    </w:p>
  </w:footnote>
  <w:footnote w:type="continuationSeparator" w:id="0">
    <w:p w:rsidR="006942DE" w:rsidRDefault="0069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1B19F9"/>
    <w:rsid w:val="006942DE"/>
    <w:rsid w:val="00730DCE"/>
    <w:rsid w:val="00804C8B"/>
    <w:rsid w:val="008C01F2"/>
    <w:rsid w:val="00F823C5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Екатерина Владимировна</dc:creator>
  <cp:lastModifiedBy>Сондерис Александра Алгирдовна</cp:lastModifiedBy>
  <cp:revision>2</cp:revision>
  <dcterms:created xsi:type="dcterms:W3CDTF">2024-02-21T09:01:00Z</dcterms:created>
  <dcterms:modified xsi:type="dcterms:W3CDTF">2024-02-21T09:01:00Z</dcterms:modified>
</cp:coreProperties>
</file>